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587" w:rsidRPr="00707DFC" w:rsidRDefault="00582587" w:rsidP="00396229">
      <w:pPr>
        <w:tabs>
          <w:tab w:val="left" w:pos="907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07DFC">
        <w:rPr>
          <w:rFonts w:ascii="Times New Roman" w:hAnsi="Times New Roman"/>
          <w:b/>
          <w:sz w:val="24"/>
          <w:szCs w:val="24"/>
        </w:rPr>
        <w:t>«Сладкая парочка» (вязание крючком),   мастер-класс</w:t>
      </w: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6"/>
        <w:gridCol w:w="4695"/>
        <w:gridCol w:w="914"/>
        <w:gridCol w:w="1840"/>
        <w:gridCol w:w="1670"/>
      </w:tblGrid>
      <w:tr w:rsidR="00582587" w:rsidRPr="00707DFC" w:rsidTr="00707DFC">
        <w:trPr>
          <w:trHeight w:val="270"/>
        </w:trPr>
        <w:tc>
          <w:tcPr>
            <w:tcW w:w="6065" w:type="dxa"/>
            <w:gridSpan w:val="3"/>
          </w:tcPr>
          <w:p w:rsidR="00582587" w:rsidRPr="00707DFC" w:rsidRDefault="00582587" w:rsidP="00396229">
            <w:pPr>
              <w:tabs>
                <w:tab w:val="left" w:pos="9072"/>
              </w:tabs>
              <w:rPr>
                <w:rFonts w:ascii="Times New Roman" w:hAnsi="Times New Roman"/>
                <w:sz w:val="24"/>
                <w:szCs w:val="24"/>
              </w:rPr>
            </w:pPr>
            <w:r w:rsidRPr="00707DFC">
              <w:rPr>
                <w:rFonts w:ascii="Times New Roman" w:hAnsi="Times New Roman"/>
                <w:b/>
                <w:sz w:val="24"/>
                <w:szCs w:val="24"/>
              </w:rPr>
              <w:t xml:space="preserve">Уфимцева Кристина, ученица 11 класса </w:t>
            </w:r>
            <w:r w:rsidRPr="00707DFC">
              <w:rPr>
                <w:rFonts w:ascii="Times New Roman" w:hAnsi="Times New Roman"/>
                <w:sz w:val="24"/>
                <w:szCs w:val="24"/>
              </w:rPr>
              <w:t xml:space="preserve"> МОУ «Шадейская СОШ», </w:t>
            </w:r>
          </w:p>
          <w:p w:rsidR="00582587" w:rsidRPr="00707DFC" w:rsidRDefault="00582587" w:rsidP="00396229">
            <w:pPr>
              <w:tabs>
                <w:tab w:val="left" w:pos="9072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DFC">
              <w:rPr>
                <w:rFonts w:ascii="Times New Roman" w:hAnsi="Times New Roman"/>
                <w:sz w:val="24"/>
                <w:szCs w:val="24"/>
              </w:rPr>
              <w:t>Пермский край Кунгурский район  п.Шадейка, ул.Советская 8, 487870, педагог Печерских Наталья Борисовна.</w:t>
            </w:r>
          </w:p>
        </w:tc>
        <w:tc>
          <w:tcPr>
            <w:tcW w:w="3510" w:type="dxa"/>
            <w:gridSpan w:val="2"/>
          </w:tcPr>
          <w:p w:rsidR="00582587" w:rsidRPr="00707DFC" w:rsidRDefault="00582587" w:rsidP="00EC74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DFC">
              <w:rPr>
                <w:rFonts w:ascii="Times New Roman" w:hAnsi="Times New Roman"/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5" o:spid="_x0000_i1025" type="#_x0000_t75" style="width:116.25pt;height:92.25pt;visibility:visible">
                  <v:imagedata r:id="rId4" o:title="" croptop="5101f" cropleft="10521f" cropright="5498f"/>
                </v:shape>
              </w:pict>
            </w:r>
          </w:p>
        </w:tc>
      </w:tr>
      <w:tr w:rsidR="00582587" w:rsidRPr="00707DFC" w:rsidTr="00707D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456" w:type="dxa"/>
          </w:tcPr>
          <w:p w:rsidR="00582587" w:rsidRPr="00BC4EFB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EF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95" w:type="dxa"/>
          </w:tcPr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7DFC">
              <w:rPr>
                <w:rFonts w:ascii="Times New Roman" w:hAnsi="Times New Roman"/>
                <w:b/>
                <w:sz w:val="20"/>
                <w:szCs w:val="20"/>
              </w:rPr>
              <w:t>Последовательность выполнения работы</w:t>
            </w:r>
          </w:p>
        </w:tc>
        <w:tc>
          <w:tcPr>
            <w:tcW w:w="2754" w:type="dxa"/>
            <w:gridSpan w:val="2"/>
          </w:tcPr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7DFC">
              <w:rPr>
                <w:rFonts w:ascii="Times New Roman" w:hAnsi="Times New Roman"/>
                <w:b/>
                <w:sz w:val="20"/>
                <w:szCs w:val="20"/>
              </w:rPr>
              <w:t>Фотографии</w:t>
            </w:r>
          </w:p>
        </w:tc>
        <w:tc>
          <w:tcPr>
            <w:tcW w:w="1670" w:type="dxa"/>
          </w:tcPr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7DFC">
              <w:rPr>
                <w:rFonts w:ascii="Times New Roman" w:hAnsi="Times New Roman"/>
                <w:b/>
                <w:sz w:val="20"/>
                <w:szCs w:val="20"/>
              </w:rPr>
              <w:t>Инструменты, оборудование, материалы</w:t>
            </w:r>
          </w:p>
        </w:tc>
      </w:tr>
      <w:tr w:rsidR="00582587" w:rsidRPr="00707DFC" w:rsidTr="00707D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456" w:type="dxa"/>
          </w:tcPr>
          <w:p w:rsidR="00582587" w:rsidRPr="00BC4EFB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4E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5" w:type="dxa"/>
          </w:tcPr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sz w:val="20"/>
                <w:szCs w:val="20"/>
              </w:rPr>
              <w:t>Комплект состоит из двух игрушек мальчика и девочки.  Туловище  вяжите  по принципу перчатки  одной нитью. Свяжите нитью белого цвета 20 в.п. , соедините в круг и вяжите СБН   20 рядов, оставьте отверстие в  15 столбиков для хвоста как при выполнении большого пальца в перчатке.</w:t>
            </w:r>
          </w:p>
        </w:tc>
        <w:tc>
          <w:tcPr>
            <w:tcW w:w="2754" w:type="dxa"/>
            <w:gridSpan w:val="2"/>
          </w:tcPr>
          <w:p w:rsidR="00582587" w:rsidRPr="00707DFC" w:rsidRDefault="00582587" w:rsidP="00707DFC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Рисунок 12" o:spid="_x0000_i1026" type="#_x0000_t75" style="width:96pt;height:53.25pt;visibility:visible">
                  <v:imagedata r:id="rId5" o:title=""/>
                </v:shape>
              </w:pic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Default="00582587" w:rsidP="00707DFC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707DFC"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Рисунок 13" o:spid="_x0000_i1027" type="#_x0000_t75" style="width:96pt;height:54pt;visibility:visible">
                  <v:imagedata r:id="rId6" o:title=""/>
                </v:shape>
              </w:pic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</w:tcPr>
          <w:p w:rsidR="00582587" w:rsidRPr="00707DFC" w:rsidRDefault="00582587" w:rsidP="00BC4E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sz w:val="20"/>
                <w:szCs w:val="20"/>
              </w:rPr>
              <w:t xml:space="preserve">100г полушерстяной пряжи белого цвета, </w:t>
            </w:r>
            <w:smartTag w:uri="urn:schemas-microsoft-com:office:smarttags" w:element="metricconverter">
              <w:smartTagPr>
                <w:attr w:name="ProductID" w:val="30 г"/>
              </w:smartTagPr>
              <w:r w:rsidRPr="00707DFC">
                <w:rPr>
                  <w:rFonts w:ascii="Times New Roman" w:hAnsi="Times New Roman"/>
                  <w:sz w:val="20"/>
                  <w:szCs w:val="20"/>
                </w:rPr>
                <w:t>30 г</w:t>
              </w:r>
            </w:smartTag>
            <w:r w:rsidRPr="00707DFC">
              <w:rPr>
                <w:rFonts w:ascii="Times New Roman" w:hAnsi="Times New Roman"/>
                <w:sz w:val="20"/>
                <w:szCs w:val="20"/>
              </w:rPr>
              <w:t xml:space="preserve"> полушерстяной пряжи розового цвета, тесьма,  крючок № 3, синтепон.</w: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2587" w:rsidRPr="00707DFC" w:rsidTr="00707D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456" w:type="dxa"/>
          </w:tcPr>
          <w:p w:rsidR="00582587" w:rsidRPr="00BC4EFB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4E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5" w:type="dxa"/>
          </w:tcPr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sz w:val="20"/>
                <w:szCs w:val="20"/>
              </w:rPr>
              <w:t xml:space="preserve">Далее  провяжите еще 18 рядов, равномерно прибавляя 9 столбиков для расширения  туловища к плечам. Затем с обеих сторон оставьте отверстия по 8-10 столбиков для передних лап и провяжите еще 2 ряда без прибавлений. В следующем ряду разделите все столбики на 3 части для голов и вяжите каждую часть отдельно, как пальцы в перчатке. На каждой  голове выполнив 18 рядов шеи, оставьте отверстие в 5-6 столбиков для нижней челюсти и пасти, провяжите еще один ряд  и оставьте такое же отверстие для верхней челюсти, провяжите 5 рядов. Оставшиеся петли стяните, зашейте на изнанке. Затем приступите к выполнению пропущенных деталей. </w: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4" w:type="dxa"/>
            <w:gridSpan w:val="2"/>
          </w:tcPr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707DFC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Рисунок 15" o:spid="_x0000_i1028" type="#_x0000_t75" style="width:103.5pt;height:59.25pt;visibility:visible">
                  <v:imagedata r:id="rId7" o:title=""/>
                </v:shape>
              </w:pic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707DFC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Рисунок 17" o:spid="_x0000_i1029" type="#_x0000_t75" style="width:105pt;height:64.5pt;visibility:visible">
                  <v:imagedata r:id="rId8" o:title=""/>
                </v:shape>
              </w:pic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707DFC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Рисунок 18" o:spid="_x0000_i1030" type="#_x0000_t75" style="width:105.75pt;height:63.75pt;visibility:visible">
                  <v:imagedata r:id="rId9" o:title=""/>
                </v:shape>
              </w:pic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707DFC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Рисунок 19" o:spid="_x0000_i1031" type="#_x0000_t75" style="width:109.5pt;height:59.25pt;visibility:visible">
                  <v:imagedata r:id="rId10" o:title=""/>
                </v:shape>
              </w:pic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</w:tcPr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2587" w:rsidRPr="00707DFC" w:rsidTr="00707D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val="3404"/>
        </w:trPr>
        <w:tc>
          <w:tcPr>
            <w:tcW w:w="456" w:type="dxa"/>
          </w:tcPr>
          <w:p w:rsidR="00582587" w:rsidRPr="00BC4EFB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4E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5" w:type="dxa"/>
          </w:tcPr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sz w:val="20"/>
                <w:szCs w:val="20"/>
              </w:rPr>
              <w:t>На петлях, оставленных для хвоста, наберите столбики  и вяжите по спирали. 20 рядов, затем  в следующих 10 рядах равномерно убавляйте столбики. Оставшиеся  петли стяните иголкой,  зашейте и закрепите нить на изнанке.  Для гребня наберите цепочку из воздушных петель по длине хвоста и провяжите на ней столбиками разной высоты (волнами) гребешки, чередуя: 1 СБН, 1 ст. с накидом, 3ст. с 2 накидами, 1 ст. с накидом,  1СБН. Гребень пришейте к хвосту.</w:t>
            </w:r>
          </w:p>
        </w:tc>
        <w:tc>
          <w:tcPr>
            <w:tcW w:w="2754" w:type="dxa"/>
            <w:gridSpan w:val="2"/>
          </w:tcPr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707DFC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Рисунок 14" o:spid="_x0000_i1032" type="#_x0000_t75" style="width:105pt;height:66pt;visibility:visible">
                  <v:imagedata r:id="rId11" o:title=""/>
                </v:shape>
              </w:pic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707DFC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Рисунок 20" o:spid="_x0000_i1033" type="#_x0000_t75" style="width:105pt;height:72.75pt;visibility:visible">
                  <v:imagedata r:id="rId12" o:title=""/>
                </v:shape>
              </w:pic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</w:tcPr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2587" w:rsidRPr="00707DFC" w:rsidTr="00707D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456" w:type="dxa"/>
          </w:tcPr>
          <w:p w:rsidR="00582587" w:rsidRPr="00BC4EFB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4E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95" w:type="dxa"/>
          </w:tcPr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sz w:val="20"/>
                <w:szCs w:val="20"/>
              </w:rPr>
              <w:t xml:space="preserve">Нижнюю часть туловища прошейте  посередине, разделяя задние лапы. Вставьте в лапы и хвост проволочный каркас и набейте игрушку синтепоном до передних лап. На петлях, оставленных для передних лап наберите столбики и вяжите по спирали 16-18 рядов. Петли последнего ряда стяните и зашейте, предварительно набив сантепоном. вставьте в шеи проволочный каркас и соедините его с каркасом туловища шеи, набейте синтепоном, вышейте глаза. </w: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sz w:val="20"/>
                <w:szCs w:val="20"/>
              </w:rPr>
              <w:t>Свяжите или сшейте костюмы для игрушек.</w: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4" w:type="dxa"/>
            <w:gridSpan w:val="2"/>
          </w:tcPr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Рисунок 21" o:spid="_x0000_i1034" type="#_x0000_t75" style="width:96.75pt;height:66.75pt;visibility:visible">
                  <v:imagedata r:id="rId13" o:title=""/>
                </v:shape>
              </w:pic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Рисунок 23" o:spid="_x0000_i1035" type="#_x0000_t75" style="width:99pt;height:63.75pt;visibility:visible">
                  <v:imagedata r:id="rId14" o:title=""/>
                </v:shape>
              </w:pic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Рисунок 24" o:spid="_x0000_i1036" type="#_x0000_t75" style="width:102.75pt;height:64.5pt;visibility:visible">
                  <v:imagedata r:id="rId15" o:title=""/>
                </v:shape>
              </w:pic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Рисунок 22" o:spid="_x0000_i1037" type="#_x0000_t75" style="width:113.25pt;height:77.25pt;visibility:visible">
                  <v:imagedata r:id="rId16" o:title=""/>
                </v:shape>
              </w:pic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_x0000_i1038" type="#_x0000_t75" style="width:120pt;height:96.75pt;visibility:visible">
                  <v:imagedata r:id="rId17" o:title="" croptop="5092f" cropleft="10518f" cropright="5505f"/>
                </v:shape>
              </w:pic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noProof/>
                <w:sz w:val="20"/>
                <w:szCs w:val="20"/>
              </w:rPr>
              <w:pict>
                <v:shape id="Рисунок 26" o:spid="_x0000_i1039" type="#_x0000_t75" style="width:102pt;height:75pt;rotation:180;flip:y;visibility:visible">
                  <v:imagedata r:id="rId18" o:title="" cropbottom="5562f" cropleft="3578f" cropright="6056f"/>
                </v:shape>
              </w:pict>
            </w:r>
          </w:p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</w:tcPr>
          <w:p w:rsidR="00582587" w:rsidRPr="00707DFC" w:rsidRDefault="00582587" w:rsidP="00BC4EFB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7DFC">
              <w:rPr>
                <w:rFonts w:ascii="Times New Roman" w:hAnsi="Times New Roman"/>
                <w:sz w:val="20"/>
                <w:szCs w:val="20"/>
              </w:rPr>
              <w:t>Синтепон, ножницы, нитка, иголка</w:t>
            </w:r>
          </w:p>
        </w:tc>
      </w:tr>
    </w:tbl>
    <w:p w:rsidR="00582587" w:rsidRPr="00460332" w:rsidRDefault="00582587" w:rsidP="00707DFC">
      <w:pPr>
        <w:tabs>
          <w:tab w:val="left" w:pos="9072"/>
        </w:tabs>
        <w:jc w:val="both"/>
      </w:pPr>
    </w:p>
    <w:sectPr w:rsidR="00582587" w:rsidRPr="00460332" w:rsidSect="0004053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332"/>
    <w:rsid w:val="00006D22"/>
    <w:rsid w:val="0004053D"/>
    <w:rsid w:val="00086D2F"/>
    <w:rsid w:val="000B2652"/>
    <w:rsid w:val="00156C88"/>
    <w:rsid w:val="00196E3A"/>
    <w:rsid w:val="001A7BB2"/>
    <w:rsid w:val="002A70A3"/>
    <w:rsid w:val="002C5801"/>
    <w:rsid w:val="002D15C4"/>
    <w:rsid w:val="00302BB3"/>
    <w:rsid w:val="00316FB0"/>
    <w:rsid w:val="00387A28"/>
    <w:rsid w:val="003938E1"/>
    <w:rsid w:val="00396229"/>
    <w:rsid w:val="00460332"/>
    <w:rsid w:val="00582587"/>
    <w:rsid w:val="006466A6"/>
    <w:rsid w:val="00705ED2"/>
    <w:rsid w:val="00707DFC"/>
    <w:rsid w:val="007E1276"/>
    <w:rsid w:val="008006BA"/>
    <w:rsid w:val="00882607"/>
    <w:rsid w:val="00885068"/>
    <w:rsid w:val="008A5B09"/>
    <w:rsid w:val="00A4341D"/>
    <w:rsid w:val="00A67696"/>
    <w:rsid w:val="00A9415B"/>
    <w:rsid w:val="00AB22DE"/>
    <w:rsid w:val="00B8106A"/>
    <w:rsid w:val="00BC4EFB"/>
    <w:rsid w:val="00CF6E0F"/>
    <w:rsid w:val="00D26D8B"/>
    <w:rsid w:val="00DA2935"/>
    <w:rsid w:val="00E04CBF"/>
    <w:rsid w:val="00E05212"/>
    <w:rsid w:val="00E57465"/>
    <w:rsid w:val="00EC74DB"/>
    <w:rsid w:val="00FA7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93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22D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A7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70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346</TotalTime>
  <Pages>3</Pages>
  <Words>354</Words>
  <Characters>2020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Олеговна</dc:creator>
  <cp:keywords/>
  <dc:description/>
  <cp:lastModifiedBy>Admin</cp:lastModifiedBy>
  <cp:revision>10</cp:revision>
  <dcterms:created xsi:type="dcterms:W3CDTF">2011-12-20T03:56:00Z</dcterms:created>
  <dcterms:modified xsi:type="dcterms:W3CDTF">2011-12-29T08:38:00Z</dcterms:modified>
</cp:coreProperties>
</file>