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E93" w:rsidRDefault="00CC3E93" w:rsidP="00CC3E93">
      <w:pPr>
        <w:jc w:val="center"/>
        <w:rPr>
          <w:rFonts w:ascii="Times New Roman" w:hAnsi="Times New Roman"/>
          <w:sz w:val="18"/>
          <w:szCs w:val="18"/>
        </w:rPr>
      </w:pPr>
      <w:r>
        <w:rPr>
          <w:rFonts w:ascii="Verdana" w:hAnsi="Verdana"/>
          <w:noProof/>
          <w:color w:val="5D4B00"/>
          <w:sz w:val="16"/>
          <w:szCs w:val="16"/>
          <w:lang w:eastAsia="ru-RU"/>
        </w:rPr>
        <w:drawing>
          <wp:inline distT="0" distB="0" distL="0" distR="0">
            <wp:extent cx="4556760" cy="554355"/>
            <wp:effectExtent l="19050" t="0" r="0" b="0"/>
            <wp:docPr id="1" name="Рисунок 1" descr="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eade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6760" cy="554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Verdana" w:hAnsi="Verdana"/>
          <w:noProof/>
          <w:color w:val="5D4B00"/>
          <w:sz w:val="16"/>
          <w:szCs w:val="16"/>
          <w:lang w:eastAsia="ru-RU"/>
        </w:rPr>
        <w:drawing>
          <wp:inline distT="0" distB="0" distL="0" distR="0">
            <wp:extent cx="1349375" cy="584835"/>
            <wp:effectExtent l="19050" t="0" r="3175" b="0"/>
            <wp:docPr id="2" name="Рисунок 1" descr="http://tehnologi.su/01-Simonenko/01/Prjanosti/tm_2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tehnologi.su/01-Simonenko/01/Prjanosti/tm_2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375" cy="584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38E6">
        <w:t xml:space="preserve"> </w:t>
      </w:r>
    </w:p>
    <w:p w:rsidR="00CC3E93" w:rsidRDefault="00CC3E93" w:rsidP="00CC3E93">
      <w:pPr>
        <w:jc w:val="center"/>
        <w:rPr>
          <w:rFonts w:ascii="Times New Roman" w:hAnsi="Times New Roman"/>
          <w:sz w:val="18"/>
          <w:szCs w:val="18"/>
        </w:rPr>
      </w:pPr>
    </w:p>
    <w:p w:rsidR="00CC3E93" w:rsidRDefault="00E62F70" w:rsidP="00CC3E93">
      <w:pPr>
        <w:pStyle w:val="a6"/>
        <w:jc w:val="center"/>
        <w:rPr>
          <w:rFonts w:ascii="Times New Roman" w:hAnsi="Times New Roman"/>
          <w:b/>
        </w:rPr>
      </w:pPr>
      <w:hyperlink r:id="rId6" w:history="1">
        <w:r w:rsidR="00CC3E93" w:rsidRPr="001B026D">
          <w:rPr>
            <w:rStyle w:val="a3"/>
            <w:rFonts w:ascii="Times New Roman" w:hAnsi="Times New Roman"/>
            <w:b/>
          </w:rPr>
          <w:t>http://tehnologi.su</w:t>
        </w:r>
      </w:hyperlink>
      <w:r w:rsidR="00CC3E93">
        <w:rPr>
          <w:rFonts w:ascii="Times New Roman" w:hAnsi="Times New Roman"/>
          <w:b/>
        </w:rPr>
        <w:t xml:space="preserve">    </w:t>
      </w:r>
    </w:p>
    <w:p w:rsidR="00CC3E93" w:rsidRDefault="00CC3E93" w:rsidP="00CC3E93">
      <w:pPr>
        <w:pStyle w:val="a6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CC3E93" w:rsidRPr="00C861DE" w:rsidRDefault="00CC3E93" w:rsidP="00CC3E9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  <w:lang w:val="en-US"/>
        </w:rPr>
        <w:t>IV</w:t>
      </w:r>
      <w:r w:rsidRPr="00C861DE">
        <w:rPr>
          <w:rFonts w:ascii="Times New Roman" w:hAnsi="Times New Roman"/>
          <w:b/>
          <w:sz w:val="24"/>
          <w:szCs w:val="24"/>
        </w:rPr>
        <w:t xml:space="preserve"> </w:t>
      </w:r>
      <w:r w:rsidRPr="00D3023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Всероссийская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летняя</w:t>
      </w:r>
      <w:r w:rsidRPr="00C861D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интернет-мастерская</w:t>
      </w:r>
      <w:r w:rsidRPr="00D3023D">
        <w:rPr>
          <w:rFonts w:ascii="Times New Roman" w:hAnsi="Times New Roman"/>
          <w:b/>
          <w:sz w:val="24"/>
          <w:szCs w:val="24"/>
        </w:rPr>
        <w:t xml:space="preserve">  </w:t>
      </w:r>
      <w:r w:rsidRPr="00C861DE">
        <w:rPr>
          <w:rFonts w:ascii="Times New Roman" w:hAnsi="Times New Roman"/>
          <w:b/>
          <w:sz w:val="24"/>
          <w:szCs w:val="24"/>
        </w:rPr>
        <w:t>«Сказка рукотворчества</w:t>
      </w:r>
      <w:r>
        <w:rPr>
          <w:rFonts w:ascii="Times New Roman" w:hAnsi="Times New Roman"/>
          <w:b/>
          <w:sz w:val="24"/>
          <w:szCs w:val="24"/>
        </w:rPr>
        <w:t>-2014</w:t>
      </w:r>
      <w:r w:rsidRPr="00C861DE">
        <w:rPr>
          <w:rFonts w:ascii="Times New Roman" w:hAnsi="Times New Roman"/>
          <w:b/>
          <w:sz w:val="24"/>
          <w:szCs w:val="24"/>
        </w:rPr>
        <w:t>»</w:t>
      </w:r>
    </w:p>
    <w:p w:rsidR="00CC3E93" w:rsidRDefault="00CC3E93" w:rsidP="00CC3E9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C861DE">
        <w:rPr>
          <w:rFonts w:ascii="Times New Roman" w:hAnsi="Times New Roman"/>
          <w:b/>
          <w:sz w:val="24"/>
          <w:szCs w:val="24"/>
        </w:rPr>
        <w:t>для учащихся,  учителей технологии, педагогов дополнительного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861DE">
        <w:rPr>
          <w:rFonts w:ascii="Times New Roman" w:hAnsi="Times New Roman"/>
          <w:b/>
          <w:sz w:val="24"/>
          <w:szCs w:val="24"/>
        </w:rPr>
        <w:t>образования, родителей,  проводимого на портале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861DE">
        <w:rPr>
          <w:rFonts w:ascii="Times New Roman" w:hAnsi="Times New Roman"/>
          <w:b/>
          <w:sz w:val="24"/>
          <w:szCs w:val="24"/>
        </w:rPr>
        <w:t>«Непрерывная подготовка учителя технологии»</w:t>
      </w:r>
    </w:p>
    <w:p w:rsidR="00CC3E93" w:rsidRDefault="00CC3E93" w:rsidP="00CC3E93">
      <w:pPr>
        <w:jc w:val="center"/>
        <w:rPr>
          <w:rFonts w:ascii="Times New Roman" w:hAnsi="Times New Roman"/>
          <w:sz w:val="18"/>
          <w:szCs w:val="18"/>
        </w:rPr>
      </w:pPr>
    </w:p>
    <w:p w:rsidR="00CC3E93" w:rsidRPr="00F018A4" w:rsidRDefault="00CC3E93" w:rsidP="00CC3E93">
      <w:pPr>
        <w:pStyle w:val="a6"/>
        <w:jc w:val="center"/>
        <w:rPr>
          <w:rFonts w:ascii="Monotype Corsiva" w:hAnsi="Monotype Corsiva"/>
          <w:b/>
          <w:color w:val="425222"/>
          <w:sz w:val="44"/>
          <w:szCs w:val="44"/>
        </w:rPr>
      </w:pPr>
      <w:r w:rsidRPr="00F018A4">
        <w:rPr>
          <w:rFonts w:ascii="Monotype Corsiva" w:hAnsi="Monotype Corsiva"/>
          <w:b/>
          <w:color w:val="425222"/>
          <w:sz w:val="44"/>
          <w:szCs w:val="44"/>
        </w:rPr>
        <w:t>Тема: «Шоколадница» (поздравляю)</w:t>
      </w:r>
    </w:p>
    <w:p w:rsidR="00CC3E93" w:rsidRPr="007711A0" w:rsidRDefault="00CC3E93" w:rsidP="00CC3E93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CC3E93" w:rsidRPr="00DE3219" w:rsidRDefault="00CC3E93" w:rsidP="00CC3E93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DE3219">
        <w:rPr>
          <w:rFonts w:ascii="Times New Roman" w:hAnsi="Times New Roman"/>
          <w:sz w:val="24"/>
          <w:szCs w:val="24"/>
        </w:rPr>
        <w:t xml:space="preserve">Автор: </w:t>
      </w:r>
      <w:r>
        <w:rPr>
          <w:rFonts w:ascii="Times New Roman" w:hAnsi="Times New Roman"/>
          <w:sz w:val="24"/>
          <w:szCs w:val="24"/>
        </w:rPr>
        <w:t>Трофимова Наталия Олеговна</w:t>
      </w:r>
      <w:r w:rsidRPr="00DE3219">
        <w:rPr>
          <w:rFonts w:ascii="Times New Roman" w:hAnsi="Times New Roman"/>
          <w:sz w:val="24"/>
          <w:szCs w:val="24"/>
        </w:rPr>
        <w:t xml:space="preserve">, учитель технологии </w:t>
      </w:r>
      <w:r>
        <w:rPr>
          <w:rFonts w:ascii="Times New Roman" w:hAnsi="Times New Roman"/>
          <w:sz w:val="24"/>
          <w:szCs w:val="24"/>
        </w:rPr>
        <w:t xml:space="preserve">высшей               квалификационной категории МАОУ СОШ № 4 </w:t>
      </w:r>
      <w:proofErr w:type="spellStart"/>
      <w:r>
        <w:rPr>
          <w:rFonts w:ascii="Times New Roman" w:hAnsi="Times New Roman"/>
          <w:sz w:val="24"/>
          <w:szCs w:val="24"/>
        </w:rPr>
        <w:t>им.И.С.Черных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DE3219">
        <w:rPr>
          <w:rFonts w:ascii="Times New Roman" w:hAnsi="Times New Roman"/>
          <w:sz w:val="24"/>
          <w:szCs w:val="24"/>
        </w:rPr>
        <w:t>г</w:t>
      </w:r>
      <w:proofErr w:type="gramEnd"/>
      <w:r w:rsidRPr="00DE3219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Томска</w:t>
      </w:r>
    </w:p>
    <w:p w:rsidR="00CC3E93" w:rsidRPr="00F018A4" w:rsidRDefault="00CC3E93" w:rsidP="00CC3E93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CC3E93" w:rsidRPr="00F018A4" w:rsidRDefault="00CC3E93" w:rsidP="00CC3E93">
      <w:pPr>
        <w:jc w:val="right"/>
        <w:rPr>
          <w:rFonts w:ascii="Times New Roman" w:hAnsi="Times New Roman"/>
          <w:b w:val="0"/>
          <w:i w:val="0"/>
          <w:color w:val="425222"/>
          <w:sz w:val="24"/>
          <w:szCs w:val="24"/>
        </w:rPr>
      </w:pPr>
      <w:r w:rsidRPr="00F018A4">
        <w:rPr>
          <w:rFonts w:ascii="Times New Roman" w:hAnsi="Times New Roman"/>
          <w:b w:val="0"/>
          <w:i w:val="0"/>
          <w:color w:val="425222"/>
          <w:sz w:val="24"/>
          <w:szCs w:val="24"/>
        </w:rPr>
        <w:t xml:space="preserve">                                                                         Приложение 1</w:t>
      </w:r>
    </w:p>
    <w:p w:rsidR="00C6627C" w:rsidRDefault="00CC3E93" w:rsidP="00CC3E93">
      <w:pPr>
        <w:pStyle w:val="a4"/>
        <w:jc w:val="both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132080</wp:posOffset>
            </wp:positionH>
            <wp:positionV relativeFrom="paragraph">
              <wp:posOffset>82550</wp:posOffset>
            </wp:positionV>
            <wp:extent cx="2369820" cy="1812925"/>
            <wp:effectExtent l="133350" t="19050" r="68580" b="53975"/>
            <wp:wrapTight wrapText="bothSides">
              <wp:wrapPolygon edited="0">
                <wp:start x="695" y="-227"/>
                <wp:lineTo x="-174" y="908"/>
                <wp:lineTo x="-1215" y="2951"/>
                <wp:lineTo x="-1215" y="17931"/>
                <wp:lineTo x="-174" y="21562"/>
                <wp:lineTo x="695" y="22243"/>
                <wp:lineTo x="20141" y="22243"/>
                <wp:lineTo x="20315" y="22243"/>
                <wp:lineTo x="20836" y="21562"/>
                <wp:lineTo x="21183" y="21562"/>
                <wp:lineTo x="22051" y="18612"/>
                <wp:lineTo x="22051" y="3405"/>
                <wp:lineTo x="22225" y="3178"/>
                <wp:lineTo x="21357" y="1589"/>
                <wp:lineTo x="20141" y="-227"/>
                <wp:lineTo x="695" y="-227"/>
              </wp:wrapPolygon>
            </wp:wrapTight>
            <wp:docPr id="9" name="Рисунок 9" descr="&amp;Ncy;&amp;ocy;&amp;vcy;&amp;ocy;&amp;scy;&amp;tcy;&amp;ncy;&amp;acy;&amp;yacy; &amp;scy;&amp;ocy;&amp;tscy;&amp;icy;&amp;acy;&amp;lcy;&amp;softcy;&amp;ncy;&amp;acy;&amp;yacy; &amp;scy;&amp;iecy;&amp;tcy;&amp;softcy;. &amp;Scy;&amp;iecy;&amp;gcy;&amp;ocy;&amp;dcy;&amp;ncy;&amp;yacy; &amp;vcy; &amp;Mcy;&amp;icy;&amp;ncy;&amp;scy;&amp;kcy;&amp;iecy;. &amp;Fcy;&amp;ocy;&amp;tcy;&amp;ocy;&amp;gcy;&amp;rcy;&amp;acy;&amp;fcy;&amp;icy;&amp;icy;. - YouSmi.b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&amp;Ncy;&amp;ocy;&amp;vcy;&amp;ocy;&amp;scy;&amp;tcy;&amp;ncy;&amp;acy;&amp;yacy; &amp;scy;&amp;ocy;&amp;tscy;&amp;icy;&amp;acy;&amp;lcy;&amp;softcy;&amp;ncy;&amp;acy;&amp;yacy; &amp;scy;&amp;iecy;&amp;tcy;&amp;softcy;. &amp;Scy;&amp;iecy;&amp;gcy;&amp;ocy;&amp;dcy;&amp;ncy;&amp;yacy; &amp;vcy; &amp;Mcy;&amp;icy;&amp;ncy;&amp;scy;&amp;kcy;&amp;iecy;. &amp;Fcy;&amp;ocy;&amp;tcy;&amp;ocy;&amp;gcy;&amp;rcy;&amp;acy;&amp;fcy;&amp;icy;&amp;icy;. - YouSmi.b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820" cy="1812925"/>
                    </a:xfrm>
                    <a:prstGeom prst="roundRect">
                      <a:avLst>
                        <a:gd name="adj" fmla="val 16667"/>
                      </a:avLst>
                    </a:prstGeom>
                    <a:ln>
                      <a:noFill/>
                    </a:ln>
                    <a:effectLst>
                      <a:outerShdw blurRad="76200" dist="38100" dir="78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contrasting" dir="t">
                        <a:rot lat="0" lon="0" rev="4200000"/>
                      </a:lightRig>
                    </a:scene3d>
                    <a:sp3d prstMaterial="plastic">
                      <a:bevelT w="381000" h="114300" prst="relaxedInset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proofErr w:type="spellStart"/>
      <w:r w:rsidR="00C6627C">
        <w:t>Кардмейкинг</w:t>
      </w:r>
      <w:proofErr w:type="spellEnd"/>
      <w:r w:rsidR="00C6627C">
        <w:t xml:space="preserve">– </w:t>
      </w:r>
      <w:proofErr w:type="gramStart"/>
      <w:r w:rsidR="00C6627C">
        <w:t>эт</w:t>
      </w:r>
      <w:proofErr w:type="gramEnd"/>
      <w:r w:rsidR="00C6627C">
        <w:t>о изготовление поздравительных открыток вручную с использованием различных подручных материалов, которое в последнее время приобрело статус популярного хобби. Название «</w:t>
      </w:r>
      <w:proofErr w:type="spellStart"/>
      <w:r w:rsidR="00C6627C">
        <w:t>кардмейкинг</w:t>
      </w:r>
      <w:proofErr w:type="spellEnd"/>
      <w:r w:rsidR="00C6627C">
        <w:t>» произошло от словосочетания «</w:t>
      </w:r>
      <w:proofErr w:type="spellStart"/>
      <w:r w:rsidR="00C6627C">
        <w:t>card</w:t>
      </w:r>
      <w:proofErr w:type="spellEnd"/>
      <w:r w:rsidR="00C6627C">
        <w:t>» и «</w:t>
      </w:r>
      <w:proofErr w:type="spellStart"/>
      <w:r w:rsidR="00C6627C">
        <w:t>make</w:t>
      </w:r>
      <w:proofErr w:type="spellEnd"/>
      <w:r w:rsidR="00C6627C">
        <w:t xml:space="preserve">», что в переводе с английского означает «открытка» и «делать». Несмотря на английские корни названия, исторически это занятие было основано в Древнем Китае, когда в канун нового года китайцы обменивались открытками, поздравлениями и приглашениями. В Европу открытка ручной работы попала лишь в 1400 году и завоевала небывалую репутацию. Открытками ручной работы обменивались во всех частях Европы вплоть до середины 19 столетия, с началом печатных возможностей, прогресса и коммуникаций. Так, к концу 19 столетия открытка стала дорогим и весомым подарком, а изготовлением её занимались художники и мастера своего дела. К концу 80-х годов 20 столетия изготовление поздравительной открытки вручную снова приобрело свой особый статус. Вся уникальность </w:t>
      </w:r>
      <w:proofErr w:type="spellStart"/>
      <w:r w:rsidR="00C6627C">
        <w:t>кардмейкинга</w:t>
      </w:r>
      <w:proofErr w:type="spellEnd"/>
      <w:r w:rsidR="00C6627C">
        <w:t xml:space="preserve"> заключается в том, что открытка делается от всего сердца, с вложением души и огромнейшего разнообразия фантазии и материалов.</w:t>
      </w:r>
    </w:p>
    <w:p w:rsidR="00CC3E93" w:rsidRDefault="00C6627C" w:rsidP="00CC3E93">
      <w:pPr>
        <w:pStyle w:val="a4"/>
        <w:jc w:val="center"/>
        <w:rPr>
          <w:rStyle w:val="a5"/>
        </w:rPr>
      </w:pPr>
      <w:r>
        <w:rPr>
          <w:b/>
          <w:bCs/>
        </w:rPr>
        <w:br/>
      </w:r>
      <w:r>
        <w:rPr>
          <w:rStyle w:val="a5"/>
        </w:rPr>
        <w:t>Материалы для изготовления открыток:</w:t>
      </w:r>
    </w:p>
    <w:p w:rsidR="00C6627C" w:rsidRDefault="00C6627C" w:rsidP="00CC3E93">
      <w:pPr>
        <w:pStyle w:val="a4"/>
        <w:jc w:val="both"/>
      </w:pPr>
      <w:r>
        <w:br/>
      </w:r>
      <w:proofErr w:type="gramStart"/>
      <w:r>
        <w:t>Бумага, это может быть цветная бумага, картон или обычная белая, фольга;</w:t>
      </w:r>
      <w:r w:rsidR="00CC3E93">
        <w:t xml:space="preserve"> </w:t>
      </w:r>
      <w:r>
        <w:t>ножницы, лезвия и другие режущие предметы;</w:t>
      </w:r>
      <w:r w:rsidR="00CC3E93">
        <w:t xml:space="preserve"> </w:t>
      </w:r>
      <w:r>
        <w:t xml:space="preserve">бусинки, бисер, </w:t>
      </w:r>
      <w:proofErr w:type="spellStart"/>
      <w:r>
        <w:t>пайетки</w:t>
      </w:r>
      <w:proofErr w:type="spellEnd"/>
      <w:r>
        <w:t>, стразы, пуговицы и даже крупа;</w:t>
      </w:r>
      <w:r w:rsidR="00CC3E93">
        <w:t xml:space="preserve"> </w:t>
      </w:r>
      <w:r>
        <w:t xml:space="preserve">клей, скотч, скобы, дырокол, булавки, </w:t>
      </w:r>
      <w:proofErr w:type="spellStart"/>
      <w:r>
        <w:t>степлер</w:t>
      </w:r>
      <w:proofErr w:type="spellEnd"/>
      <w:r>
        <w:t>;</w:t>
      </w:r>
      <w:r w:rsidR="00CC3E93">
        <w:t xml:space="preserve"> </w:t>
      </w:r>
      <w:r>
        <w:t>ленты</w:t>
      </w:r>
      <w:r w:rsidR="00CC3E93">
        <w:t xml:space="preserve">, тесьма, кружева, нити, </w:t>
      </w:r>
      <w:r>
        <w:t>ткань.</w:t>
      </w:r>
      <w:proofErr w:type="gramEnd"/>
    </w:p>
    <w:p w:rsidR="00CC3E93" w:rsidRDefault="00C6627C" w:rsidP="00CC3E93">
      <w:pPr>
        <w:pStyle w:val="a4"/>
        <w:jc w:val="both"/>
      </w:pPr>
      <w:r>
        <w:lastRenderedPageBreak/>
        <w:br/>
      </w:r>
      <w:proofErr w:type="spellStart"/>
      <w:r>
        <w:rPr>
          <w:rStyle w:val="a5"/>
        </w:rPr>
        <w:t>Скрапбукинг</w:t>
      </w:r>
      <w:proofErr w:type="spellEnd"/>
      <w:proofErr w:type="gramStart"/>
      <w:r>
        <w:br/>
      </w:r>
      <w:r>
        <w:br/>
        <w:t>О</w:t>
      </w:r>
      <w:proofErr w:type="gramEnd"/>
      <w:r>
        <w:t xml:space="preserve">дним из видов развития </w:t>
      </w:r>
      <w:proofErr w:type="spellStart"/>
      <w:r>
        <w:t>кардмейкинга</w:t>
      </w:r>
      <w:proofErr w:type="spellEnd"/>
      <w:r>
        <w:t xml:space="preserve"> является </w:t>
      </w:r>
      <w:proofErr w:type="spellStart"/>
      <w:r>
        <w:t>скрапбукинг</w:t>
      </w:r>
      <w:proofErr w:type="spellEnd"/>
      <w:r>
        <w:t xml:space="preserve">, он появился значительно позже, но постепенно наращивает темпы популярности. Интересным фактом является и то, что для России этот вид хобби совсем молодой и получил официальное именование всего в 2006 году. Итак, </w:t>
      </w:r>
      <w:proofErr w:type="spellStart"/>
      <w:r>
        <w:t>скрапбукинг</w:t>
      </w:r>
      <w:proofErr w:type="spellEnd"/>
      <w:r>
        <w:t xml:space="preserve"> – это создание различных фотоальбомов вручную из подручных материалов. Техника создания несколько похожа на творение открыток, но немного утяжелена спецификой альбома. Название самого хобби «</w:t>
      </w:r>
      <w:proofErr w:type="spellStart"/>
      <w:r>
        <w:t>скрапбукинг</w:t>
      </w:r>
      <w:proofErr w:type="spellEnd"/>
      <w:r>
        <w:t>» также имеет английские корни словосочетания «</w:t>
      </w:r>
      <w:proofErr w:type="spellStart"/>
      <w:r>
        <w:t>scrap</w:t>
      </w:r>
      <w:proofErr w:type="spellEnd"/>
      <w:r>
        <w:t>» и «</w:t>
      </w:r>
      <w:proofErr w:type="spellStart"/>
      <w:r>
        <w:t>book</w:t>
      </w:r>
      <w:proofErr w:type="spellEnd"/>
      <w:r>
        <w:t>», что означает «вырезка» и «книга», а буквально переводится как «книга из вырезок».</w:t>
      </w:r>
    </w:p>
    <w:p w:rsidR="00C6627C" w:rsidRDefault="00C6627C" w:rsidP="002C60A9">
      <w:pPr>
        <w:pStyle w:val="a4"/>
      </w:pPr>
      <w:r>
        <w:br/>
      </w:r>
      <w:r>
        <w:br/>
        <w:t xml:space="preserve">Для </w:t>
      </w:r>
      <w:proofErr w:type="spellStart"/>
      <w:r>
        <w:t>скрапбукинга</w:t>
      </w:r>
      <w:proofErr w:type="spellEnd"/>
      <w:r>
        <w:t xml:space="preserve"> характерно несколько классических направлений – техник:</w:t>
      </w:r>
      <w:r>
        <w:br/>
      </w:r>
      <w:proofErr w:type="spellStart"/>
      <w:r>
        <w:t>Дистрессинг</w:t>
      </w:r>
      <w:proofErr w:type="spellEnd"/>
      <w:r>
        <w:t xml:space="preserve"> – </w:t>
      </w:r>
      <w:proofErr w:type="gramStart"/>
      <w:r>
        <w:t>визуальное</w:t>
      </w:r>
      <w:proofErr w:type="gramEnd"/>
      <w:r>
        <w:t xml:space="preserve"> </w:t>
      </w:r>
      <w:proofErr w:type="spellStart"/>
      <w:r>
        <w:t>состаривание</w:t>
      </w:r>
      <w:proofErr w:type="spellEnd"/>
      <w:r>
        <w:t xml:space="preserve"> страниц;</w:t>
      </w:r>
      <w:r>
        <w:br/>
      </w:r>
      <w:proofErr w:type="spellStart"/>
      <w:r>
        <w:t>Эмбоссинг</w:t>
      </w:r>
      <w:proofErr w:type="spellEnd"/>
      <w:r>
        <w:t xml:space="preserve"> – делать выпуклый рисунок;</w:t>
      </w:r>
      <w:r>
        <w:br/>
      </w:r>
      <w:proofErr w:type="spellStart"/>
      <w:r>
        <w:t>Штампинг</w:t>
      </w:r>
      <w:proofErr w:type="spellEnd"/>
      <w:r>
        <w:t xml:space="preserve"> – создавать определённые эффекты.</w:t>
      </w:r>
    </w:p>
    <w:p w:rsidR="00CC3E93" w:rsidRDefault="00CC3E93" w:rsidP="00C6627C">
      <w:pPr>
        <w:pStyle w:val="a4"/>
      </w:pPr>
    </w:p>
    <w:p w:rsidR="00AB2F52" w:rsidRDefault="00AB2F52"/>
    <w:sectPr w:rsidR="00AB2F52" w:rsidSect="00E62A0D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drawingGridHorizontalSpacing w:val="221"/>
  <w:displayVerticalDrawingGridEvery w:val="2"/>
  <w:characterSpacingControl w:val="doNotCompress"/>
  <w:compat/>
  <w:rsids>
    <w:rsidRoot w:val="00C6627C"/>
    <w:rsid w:val="000235DA"/>
    <w:rsid w:val="002C60A9"/>
    <w:rsid w:val="005A7170"/>
    <w:rsid w:val="00AB2F52"/>
    <w:rsid w:val="00C6627C"/>
    <w:rsid w:val="00CC3E93"/>
    <w:rsid w:val="00D3388A"/>
    <w:rsid w:val="00E62A0D"/>
    <w:rsid w:val="00E62F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b/>
        <w:bCs/>
        <w:i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F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627C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C6627C"/>
    <w:pPr>
      <w:spacing w:before="100" w:beforeAutospacing="1" w:after="100" w:afterAutospacing="1" w:line="240" w:lineRule="auto"/>
    </w:pPr>
    <w:rPr>
      <w:rFonts w:ascii="Times New Roman" w:eastAsia="Times New Roman" w:hAnsi="Times New Roman"/>
      <w:b w:val="0"/>
      <w:bCs w:val="0"/>
      <w:i w:val="0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6627C"/>
    <w:rPr>
      <w:b/>
      <w:bCs/>
    </w:rPr>
  </w:style>
  <w:style w:type="paragraph" w:styleId="a6">
    <w:name w:val="No Spacing"/>
    <w:uiPriority w:val="1"/>
    <w:qFormat/>
    <w:rsid w:val="00CC3E93"/>
    <w:pPr>
      <w:spacing w:after="0" w:line="240" w:lineRule="auto"/>
    </w:pPr>
    <w:rPr>
      <w:rFonts w:eastAsia="Calibri"/>
      <w:b w:val="0"/>
      <w:bCs w:val="0"/>
      <w:i w:val="0"/>
    </w:rPr>
  </w:style>
  <w:style w:type="paragraph" w:styleId="a7">
    <w:name w:val="Balloon Text"/>
    <w:basedOn w:val="a"/>
    <w:link w:val="a8"/>
    <w:uiPriority w:val="99"/>
    <w:semiHidden/>
    <w:unhideWhenUsed/>
    <w:rsid w:val="00CC3E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3E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89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tehnologi.su" TargetMode="Externa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dcterms:created xsi:type="dcterms:W3CDTF">2014-08-17T03:25:00Z</dcterms:created>
  <dcterms:modified xsi:type="dcterms:W3CDTF">2014-08-17T13:38:00Z</dcterms:modified>
</cp:coreProperties>
</file>