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373D" w:rsidRPr="00922CC7" w:rsidRDefault="0086373D" w:rsidP="0086373D">
      <w:pPr>
        <w:jc w:val="center"/>
        <w:rPr>
          <w:b/>
          <w:sz w:val="20"/>
          <w:szCs w:val="20"/>
        </w:rPr>
      </w:pPr>
      <w:r w:rsidRPr="00922CC7">
        <w:rPr>
          <w:b/>
          <w:sz w:val="20"/>
          <w:szCs w:val="20"/>
        </w:rPr>
        <w:t>Непрерывная подготовка учителя технологии</w:t>
      </w:r>
      <w:r>
        <w:rPr>
          <w:b/>
          <w:sz w:val="20"/>
          <w:szCs w:val="20"/>
        </w:rPr>
        <w:t xml:space="preserve">. </w:t>
      </w:r>
      <w:r w:rsidRPr="00922CC7">
        <w:rPr>
          <w:b/>
          <w:sz w:val="20"/>
          <w:szCs w:val="20"/>
        </w:rPr>
        <w:t>Летние мастерские «Сказка рукотворчества 2014»</w:t>
      </w:r>
      <w:r w:rsidR="00FD088A">
        <w:rPr>
          <w:b/>
          <w:sz w:val="20"/>
          <w:szCs w:val="20"/>
        </w:rPr>
        <w:t>.</w:t>
      </w:r>
    </w:p>
    <w:p w:rsidR="008A3022" w:rsidRDefault="008A3022" w:rsidP="0086373D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Мастер-класс</w:t>
      </w:r>
      <w:r w:rsidR="0086373D" w:rsidRPr="00922CC7">
        <w:rPr>
          <w:b/>
          <w:sz w:val="20"/>
          <w:szCs w:val="20"/>
        </w:rPr>
        <w:t xml:space="preserve"> </w:t>
      </w:r>
      <w:r w:rsidRPr="00B821EF">
        <w:rPr>
          <w:rFonts w:ascii="Times New Roman" w:hAnsi="Times New Roman"/>
          <w:b/>
          <w:color w:val="FF0000"/>
          <w:sz w:val="28"/>
          <w:szCs w:val="28"/>
        </w:rPr>
        <w:t>«Краски лета» (вязаные серьги).</w:t>
      </w:r>
    </w:p>
    <w:p w:rsidR="008A3022" w:rsidRDefault="008A3022" w:rsidP="008A3022">
      <w:pPr>
        <w:pStyle w:val="a4"/>
        <w:jc w:val="center"/>
        <w:rPr>
          <w:rFonts w:ascii="Times New Roman" w:hAnsi="Times New Roman"/>
          <w:sz w:val="24"/>
          <w:szCs w:val="24"/>
        </w:rPr>
      </w:pPr>
      <w:r w:rsidRPr="00DE3219">
        <w:rPr>
          <w:rFonts w:ascii="Times New Roman" w:hAnsi="Times New Roman"/>
          <w:sz w:val="24"/>
          <w:szCs w:val="24"/>
        </w:rPr>
        <w:t xml:space="preserve">Автор: </w:t>
      </w:r>
      <w:r>
        <w:rPr>
          <w:rFonts w:ascii="Times New Roman" w:hAnsi="Times New Roman"/>
          <w:sz w:val="24"/>
          <w:szCs w:val="24"/>
        </w:rPr>
        <w:t>Сафаргалеева Татьяна Владимир</w:t>
      </w:r>
      <w:r w:rsidRPr="00DE3219">
        <w:rPr>
          <w:rFonts w:ascii="Times New Roman" w:hAnsi="Times New Roman"/>
          <w:sz w:val="24"/>
          <w:szCs w:val="24"/>
        </w:rPr>
        <w:t xml:space="preserve">овна, учитель технологии </w:t>
      </w:r>
      <w:r>
        <w:rPr>
          <w:rFonts w:ascii="Times New Roman" w:hAnsi="Times New Roman"/>
          <w:sz w:val="24"/>
          <w:szCs w:val="24"/>
        </w:rPr>
        <w:t xml:space="preserve">                                                     МБОУ «Лицей ФМИ  № 40» при УлГУ </w:t>
      </w:r>
      <w:r w:rsidRPr="00DE3219">
        <w:rPr>
          <w:rFonts w:ascii="Times New Roman" w:hAnsi="Times New Roman"/>
          <w:sz w:val="24"/>
          <w:szCs w:val="24"/>
        </w:rPr>
        <w:t>г.</w:t>
      </w:r>
      <w:r>
        <w:rPr>
          <w:rFonts w:ascii="Times New Roman" w:hAnsi="Times New Roman"/>
          <w:sz w:val="24"/>
          <w:szCs w:val="24"/>
        </w:rPr>
        <w:t xml:space="preserve"> Ульяновска</w:t>
      </w:r>
    </w:p>
    <w:p w:rsidR="0086373D" w:rsidRPr="00776496" w:rsidRDefault="0086373D" w:rsidP="0086373D">
      <w:pPr>
        <w:pStyle w:val="a4"/>
        <w:rPr>
          <w:rFonts w:ascii="Times New Roman" w:hAnsi="Times New Roman"/>
          <w:caps/>
          <w:sz w:val="24"/>
          <w:szCs w:val="24"/>
        </w:rPr>
      </w:pPr>
    </w:p>
    <w:p w:rsidR="0086373D" w:rsidRPr="00776496" w:rsidRDefault="0086373D" w:rsidP="0086373D">
      <w:pPr>
        <w:pStyle w:val="a4"/>
        <w:jc w:val="center"/>
        <w:rPr>
          <w:rFonts w:ascii="Times New Roman" w:hAnsi="Times New Roman"/>
          <w:caps/>
          <w:sz w:val="24"/>
          <w:szCs w:val="24"/>
        </w:rPr>
      </w:pPr>
      <w:r w:rsidRPr="00776496">
        <w:rPr>
          <w:rFonts w:ascii="Times New Roman" w:hAnsi="Times New Roman"/>
          <w:caps/>
          <w:sz w:val="24"/>
          <w:szCs w:val="24"/>
        </w:rPr>
        <w:t>Технолог</w:t>
      </w:r>
      <w:r w:rsidR="008A3022">
        <w:rPr>
          <w:rFonts w:ascii="Times New Roman" w:hAnsi="Times New Roman"/>
          <w:caps/>
          <w:sz w:val="24"/>
          <w:szCs w:val="24"/>
        </w:rPr>
        <w:t>ическая карта: ВЯЗАНИЕ СЕРЁЖЕК</w:t>
      </w:r>
    </w:p>
    <w:p w:rsidR="0086373D" w:rsidRPr="00776496" w:rsidRDefault="0086373D" w:rsidP="0086373D">
      <w:pPr>
        <w:pStyle w:val="a4"/>
        <w:rPr>
          <w:rFonts w:ascii="Times New Roman" w:hAnsi="Times New Roman"/>
          <w:iCs/>
          <w:sz w:val="24"/>
          <w:szCs w:val="24"/>
        </w:rPr>
      </w:pPr>
    </w:p>
    <w:tbl>
      <w:tblPr>
        <w:tblW w:w="1034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103"/>
        <w:gridCol w:w="5245"/>
      </w:tblGrid>
      <w:tr w:rsidR="0086373D" w:rsidRPr="00BB7B42" w:rsidTr="008A3022">
        <w:trPr>
          <w:trHeight w:val="360"/>
        </w:trPr>
        <w:tc>
          <w:tcPr>
            <w:tcW w:w="10348" w:type="dxa"/>
            <w:gridSpan w:val="2"/>
          </w:tcPr>
          <w:p w:rsidR="0086373D" w:rsidRPr="00BB7B42" w:rsidRDefault="0086373D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 w:rsidRPr="00BB7B42">
              <w:rPr>
                <w:rFonts w:ascii="Times New Roman" w:hAnsi="Times New Roman"/>
                <w:iCs/>
                <w:sz w:val="24"/>
                <w:szCs w:val="24"/>
              </w:rPr>
              <w:t xml:space="preserve">                 </w:t>
            </w:r>
            <w:r w:rsidR="008A3022">
              <w:rPr>
                <w:rFonts w:ascii="Times New Roman" w:hAnsi="Times New Roman"/>
                <w:iCs/>
                <w:sz w:val="24"/>
                <w:szCs w:val="24"/>
              </w:rPr>
              <w:t xml:space="preserve">                         </w:t>
            </w:r>
            <w:r w:rsidRPr="00BB7B42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 w:rsidR="00374AFD">
              <w:rPr>
                <w:rFonts w:ascii="Times New Roman" w:hAnsi="Times New Roman"/>
                <w:iCs/>
                <w:sz w:val="24"/>
                <w:szCs w:val="24"/>
              </w:rPr>
              <w:t xml:space="preserve">    </w:t>
            </w:r>
            <w:r w:rsidRPr="00BB7B42">
              <w:rPr>
                <w:rFonts w:ascii="Times New Roman" w:hAnsi="Times New Roman"/>
                <w:iCs/>
                <w:sz w:val="24"/>
                <w:szCs w:val="24"/>
              </w:rPr>
              <w:t xml:space="preserve">  Последовательность </w:t>
            </w:r>
            <w:r w:rsidR="008A3022">
              <w:rPr>
                <w:rFonts w:ascii="Times New Roman" w:hAnsi="Times New Roman"/>
                <w:iCs/>
                <w:sz w:val="24"/>
                <w:szCs w:val="24"/>
              </w:rPr>
              <w:t>вязания серёжек</w:t>
            </w:r>
          </w:p>
        </w:tc>
      </w:tr>
      <w:tr w:rsidR="0086373D" w:rsidRPr="00BB7B42" w:rsidTr="008A3022">
        <w:trPr>
          <w:trHeight w:val="345"/>
        </w:trPr>
        <w:tc>
          <w:tcPr>
            <w:tcW w:w="5103" w:type="dxa"/>
          </w:tcPr>
          <w:p w:rsidR="008A3022" w:rsidRPr="008A3022" w:rsidRDefault="0086373D" w:rsidP="008A3022">
            <w:pPr>
              <w:pStyle w:val="a4"/>
              <w:rPr>
                <w:rFonts w:ascii="Times New Roman" w:hAnsi="Times New Roman"/>
                <w:iCs/>
              </w:rPr>
            </w:pPr>
            <w:r w:rsidRPr="00BB7B42">
              <w:rPr>
                <w:rFonts w:ascii="Times New Roman" w:hAnsi="Times New Roman"/>
                <w:iCs/>
                <w:sz w:val="24"/>
                <w:szCs w:val="24"/>
              </w:rPr>
              <w:t xml:space="preserve">   </w:t>
            </w:r>
            <w:r w:rsidR="008A3022" w:rsidRPr="008A3022">
              <w:rPr>
                <w:rFonts w:ascii="Times New Roman" w:hAnsi="Times New Roman"/>
                <w:b/>
                <w:bCs/>
                <w:iCs/>
              </w:rPr>
              <w:t xml:space="preserve">1 ряд </w:t>
            </w:r>
            <w:r w:rsidR="008A3022" w:rsidRPr="008A3022">
              <w:rPr>
                <w:rFonts w:ascii="Times New Roman" w:hAnsi="Times New Roman"/>
                <w:iCs/>
              </w:rPr>
              <w:t xml:space="preserve"> - связать цепочку из 20-и </w:t>
            </w:r>
            <w:r w:rsidR="00FD088A">
              <w:rPr>
                <w:rFonts w:ascii="Times New Roman" w:hAnsi="Times New Roman"/>
                <w:iCs/>
              </w:rPr>
              <w:t xml:space="preserve"> </w:t>
            </w:r>
            <w:proofErr w:type="gramStart"/>
            <w:r w:rsidR="008A3022" w:rsidRPr="008A3022">
              <w:rPr>
                <w:rFonts w:ascii="Times New Roman" w:hAnsi="Times New Roman"/>
                <w:iCs/>
              </w:rPr>
              <w:t>воздушных</w:t>
            </w:r>
            <w:proofErr w:type="gramEnd"/>
            <w:r w:rsidR="008A3022" w:rsidRPr="008A3022">
              <w:rPr>
                <w:rFonts w:ascii="Times New Roman" w:hAnsi="Times New Roman"/>
                <w:iCs/>
              </w:rPr>
              <w:t xml:space="preserve"> </w:t>
            </w:r>
          </w:p>
          <w:p w:rsidR="008A3022" w:rsidRDefault="008A3022" w:rsidP="008A3022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 w:rsidRPr="008A3022">
              <w:rPr>
                <w:rFonts w:ascii="Times New Roman" w:hAnsi="Times New Roman"/>
                <w:iCs/>
                <w:sz w:val="24"/>
                <w:szCs w:val="24"/>
              </w:rPr>
              <w:t>петель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 и </w:t>
            </w:r>
            <w:r w:rsidRPr="008A3022">
              <w:rPr>
                <w:rFonts w:ascii="Times New Roman" w:hAnsi="Times New Roman"/>
                <w:iCs/>
                <w:sz w:val="24"/>
                <w:szCs w:val="24"/>
              </w:rPr>
              <w:t xml:space="preserve"> замкнуть полустолбиком в кольцо.</w:t>
            </w:r>
          </w:p>
          <w:p w:rsidR="00DA070E" w:rsidRDefault="00DA070E" w:rsidP="008A3022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DA070E" w:rsidRDefault="00DA070E" w:rsidP="008A3022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DA070E" w:rsidRDefault="00DA070E" w:rsidP="008A3022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DA070E" w:rsidRDefault="00DA070E" w:rsidP="008A3022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DA070E" w:rsidRPr="008A3022" w:rsidRDefault="00DA070E" w:rsidP="008A3022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86373D" w:rsidRPr="008A3022" w:rsidRDefault="008A3022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 w:rsidRPr="008A3022">
              <w:rPr>
                <w:rFonts w:ascii="Times New Roman" w:hAnsi="Times New Roman"/>
                <w:i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81250" cy="1600200"/>
                  <wp:effectExtent l="19050" t="0" r="0" b="0"/>
                  <wp:docPr id="29" name="Рисунок 18" descr="C:\Users\123\Desktop\выставка 2014\DSCN821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" descr="C:\Users\123\Desktop\выставка 2014\DSCN82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 l="30822" t="46071" r="32753" b="2028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5018" cy="160273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86373D" w:rsidRPr="00BB7B42" w:rsidRDefault="0086373D" w:rsidP="008A3022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</w:p>
        </w:tc>
        <w:tc>
          <w:tcPr>
            <w:tcW w:w="5245" w:type="dxa"/>
          </w:tcPr>
          <w:p w:rsidR="008A3022" w:rsidRPr="008A3022" w:rsidRDefault="008A3022" w:rsidP="008A3022">
            <w:pPr>
              <w:pStyle w:val="a4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A3022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2 ряд -</w:t>
            </w:r>
            <w:r w:rsidRPr="008A3022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1 воздушная петля для поднятия ряда, </w:t>
            </w:r>
          </w:p>
          <w:p w:rsidR="008A3022" w:rsidRPr="008A3022" w:rsidRDefault="008A3022" w:rsidP="008A3022">
            <w:pPr>
              <w:pStyle w:val="a4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A3022">
              <w:rPr>
                <w:rFonts w:ascii="Times New Roman" w:hAnsi="Times New Roman"/>
                <w:bCs/>
                <w:iCs/>
                <w:sz w:val="24"/>
                <w:szCs w:val="24"/>
              </w:rPr>
              <w:t>35 столбиков без накида в кольцо.</w:t>
            </w:r>
          </w:p>
          <w:p w:rsidR="008A3022" w:rsidRPr="008A3022" w:rsidRDefault="008A3022" w:rsidP="008A3022">
            <w:pPr>
              <w:pStyle w:val="a4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A3022">
              <w:rPr>
                <w:rFonts w:ascii="Times New Roman" w:hAnsi="Times New Roman"/>
                <w:bCs/>
                <w:iCs/>
                <w:sz w:val="24"/>
                <w:szCs w:val="24"/>
              </w:rPr>
              <w:t>Закончить ряд пико из 3-х воздушных петель.</w:t>
            </w:r>
          </w:p>
          <w:p w:rsidR="008A3022" w:rsidRPr="008A3022" w:rsidRDefault="008A3022" w:rsidP="008A3022">
            <w:pPr>
              <w:pStyle w:val="a4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A3022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Полустолбиком соединить пико </w:t>
            </w:r>
          </w:p>
          <w:p w:rsidR="008A3022" w:rsidRPr="008A3022" w:rsidRDefault="008A3022" w:rsidP="008A3022">
            <w:pPr>
              <w:pStyle w:val="a4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A3022"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с 1-м столбиком без накида этого ряда </w:t>
            </w:r>
          </w:p>
          <w:p w:rsidR="00DA070E" w:rsidRDefault="008A3022" w:rsidP="00456419">
            <w:pPr>
              <w:pStyle w:val="a4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 w:rsidRPr="008A3022">
              <w:rPr>
                <w:rFonts w:ascii="Times New Roman" w:hAnsi="Times New Roman"/>
                <w:bCs/>
                <w:iCs/>
                <w:sz w:val="24"/>
                <w:szCs w:val="24"/>
              </w:rPr>
              <w:t>и обрезать нить.</w:t>
            </w:r>
          </w:p>
          <w:p w:rsidR="00DA070E" w:rsidRPr="00DA070E" w:rsidRDefault="00DA070E" w:rsidP="00456419">
            <w:pPr>
              <w:pStyle w:val="a4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</w:p>
          <w:p w:rsidR="0086373D" w:rsidRPr="008A3022" w:rsidRDefault="0086373D" w:rsidP="008A3022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 w:rsidRPr="008A3022">
              <w:rPr>
                <w:rFonts w:ascii="Times New Roman" w:hAnsi="Times New Roman"/>
                <w:iCs/>
                <w:sz w:val="24"/>
                <w:szCs w:val="24"/>
              </w:rPr>
              <w:t xml:space="preserve">  </w:t>
            </w:r>
            <w:r w:rsidR="00DA070E">
              <w:rPr>
                <w:rFonts w:ascii="Times New Roman" w:hAnsi="Times New Roman"/>
                <w:iCs/>
                <w:sz w:val="24"/>
                <w:szCs w:val="24"/>
              </w:rPr>
              <w:t xml:space="preserve">    </w:t>
            </w:r>
            <w:r w:rsidR="00DA070E" w:rsidRPr="00DA070E">
              <w:rPr>
                <w:rFonts w:ascii="Times New Roman" w:hAnsi="Times New Roman"/>
                <w:i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52675" cy="1638300"/>
                  <wp:effectExtent l="19050" t="0" r="9525" b="0"/>
                  <wp:docPr id="32" name="Рисунок 20" descr="C:\Users\123\Desktop\выставка 2014\DSCN8215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 descr="C:\Users\123\Desktop\выставка 2014\DSCN82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25745" t="30258" r="80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2675" cy="16383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070E" w:rsidRPr="00BB7B42" w:rsidTr="00C37847">
        <w:trPr>
          <w:trHeight w:val="345"/>
        </w:trPr>
        <w:tc>
          <w:tcPr>
            <w:tcW w:w="10348" w:type="dxa"/>
            <w:gridSpan w:val="2"/>
          </w:tcPr>
          <w:p w:rsidR="00DA070E" w:rsidRPr="00BB7B42" w:rsidRDefault="00DA070E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DA070E" w:rsidRDefault="00DA070E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                                                          </w:t>
            </w:r>
            <w:r w:rsidRPr="00DA070E">
              <w:rPr>
                <w:rFonts w:ascii="Times New Roman" w:hAnsi="Times New Roman"/>
                <w:i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95475" cy="1638300"/>
                  <wp:effectExtent l="19050" t="0" r="9525" b="0"/>
                  <wp:docPr id="31" name="Рисунок 19" descr="C:\Users\123\Desktop\выставка 2014\DSCN824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 descr="C:\Users\123\Desktop\выставка 2014\DSCN824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lum bright="-20000" contrast="40000"/>
                          </a:blip>
                          <a:srcRect l="29600" t="28665" r="28400" b="171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489" cy="163831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DA070E" w:rsidRDefault="00DA070E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                                                            </w:t>
            </w:r>
            <w:r w:rsidR="00FD088A">
              <w:rPr>
                <w:rFonts w:ascii="Times New Roman" w:hAnsi="Times New Roman"/>
                <w:iCs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Схема вязания 2-го ряда.</w:t>
            </w:r>
          </w:p>
          <w:p w:rsidR="00374AFD" w:rsidRPr="00BB7B42" w:rsidRDefault="00374AFD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</w:p>
        </w:tc>
      </w:tr>
      <w:tr w:rsidR="0086373D" w:rsidRPr="00BB7B42" w:rsidTr="008A3022">
        <w:trPr>
          <w:trHeight w:val="360"/>
        </w:trPr>
        <w:tc>
          <w:tcPr>
            <w:tcW w:w="5103" w:type="dxa"/>
          </w:tcPr>
          <w:p w:rsidR="00DA070E" w:rsidRDefault="00DA070E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 w:rsidRPr="00DA070E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3 ряд </w:t>
            </w:r>
            <w:r w:rsidRPr="00DA070E">
              <w:rPr>
                <w:rFonts w:ascii="Times New Roman" w:hAnsi="Times New Roman"/>
                <w:iCs/>
                <w:sz w:val="24"/>
                <w:szCs w:val="24"/>
              </w:rPr>
              <w:t xml:space="preserve">- накинуть нить от клубка на указательный палец левой руки и связать </w:t>
            </w:r>
          </w:p>
          <w:p w:rsidR="00DA070E" w:rsidRDefault="00DA070E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 w:rsidRPr="00DA070E">
              <w:rPr>
                <w:rFonts w:ascii="Times New Roman" w:hAnsi="Times New Roman"/>
                <w:iCs/>
                <w:sz w:val="24"/>
                <w:szCs w:val="24"/>
              </w:rPr>
              <w:t xml:space="preserve">4 арки из 6 в.п. соединяя их столбиками без накида. Начать вязание, отступив  сверху </w:t>
            </w:r>
          </w:p>
          <w:p w:rsidR="00DA070E" w:rsidRPr="00BB7B42" w:rsidRDefault="00DA070E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 w:rsidRPr="00DA070E">
              <w:rPr>
                <w:rFonts w:ascii="Times New Roman" w:hAnsi="Times New Roman"/>
                <w:iCs/>
                <w:sz w:val="24"/>
                <w:szCs w:val="24"/>
              </w:rPr>
              <w:t>8 столбиков без накида предыдущего ряда.</w:t>
            </w:r>
          </w:p>
          <w:p w:rsidR="0086373D" w:rsidRPr="00BB7B42" w:rsidRDefault="00DA070E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85975" cy="1815915"/>
                  <wp:effectExtent l="19050" t="0" r="9525" b="0"/>
                  <wp:docPr id="33" name="Рисунок 1" descr="C:\Users\123\Desktop\выставка 2014\DSCN82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123\Desktop\выставка 2014\DSCN82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 l="15487" t="19665" r="28336" b="129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1690" cy="18208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5" w:type="dxa"/>
          </w:tcPr>
          <w:p w:rsidR="00DA070E" w:rsidRPr="00DA070E" w:rsidRDefault="00DA070E" w:rsidP="00DA070E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 w:rsidRPr="00DA070E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 xml:space="preserve">4 ряд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- </w:t>
            </w:r>
            <w:r w:rsidRPr="00DA070E">
              <w:rPr>
                <w:rFonts w:ascii="Times New Roman" w:hAnsi="Times New Roman"/>
                <w:iCs/>
                <w:sz w:val="24"/>
                <w:szCs w:val="24"/>
              </w:rPr>
              <w:t xml:space="preserve">1 воздушная петля для поднятия ряда, </w:t>
            </w:r>
          </w:p>
          <w:p w:rsidR="00DA070E" w:rsidRPr="00DA070E" w:rsidRDefault="00DA070E" w:rsidP="00DA070E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 w:rsidRPr="00DA070E">
              <w:rPr>
                <w:rFonts w:ascii="Times New Roman" w:hAnsi="Times New Roman"/>
                <w:iCs/>
                <w:sz w:val="24"/>
                <w:szCs w:val="24"/>
              </w:rPr>
              <w:t>по 8 столбиков без накида в каждую арку предыдущего ряда.</w:t>
            </w:r>
          </w:p>
          <w:p w:rsidR="0086373D" w:rsidRDefault="0086373D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DA070E" w:rsidRPr="00BB7B42" w:rsidRDefault="00DA070E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86373D" w:rsidRPr="00BB7B42" w:rsidRDefault="00DA070E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noProof/>
                <w:sz w:val="24"/>
                <w:szCs w:val="24"/>
                <w:lang w:eastAsia="ru-RU"/>
              </w:rPr>
              <w:t xml:space="preserve">      </w:t>
            </w:r>
            <w:r>
              <w:rPr>
                <w:rFonts w:ascii="Times New Roman" w:hAnsi="Times New Roman"/>
                <w:i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43125" cy="1872762"/>
                  <wp:effectExtent l="19050" t="0" r="9525" b="0"/>
                  <wp:docPr id="34" name="Рисунок 2" descr="C:\Users\123\Desktop\выставка 2014\DSCN82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123\Desktop\выставка 2014\DSCN82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 l="38317" t="40187" r="16122" b="37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3125" cy="18727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373D" w:rsidRPr="00BB7B42" w:rsidTr="008A3022">
        <w:trPr>
          <w:trHeight w:val="345"/>
        </w:trPr>
        <w:tc>
          <w:tcPr>
            <w:tcW w:w="5103" w:type="dxa"/>
          </w:tcPr>
          <w:p w:rsidR="00DA070E" w:rsidRPr="00DA070E" w:rsidRDefault="00DA070E" w:rsidP="00DA070E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 w:rsidRPr="00DA070E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lastRenderedPageBreak/>
              <w:t xml:space="preserve">5 ряд </w:t>
            </w:r>
            <w:r w:rsidRPr="00DA070E">
              <w:rPr>
                <w:rFonts w:ascii="Times New Roman" w:hAnsi="Times New Roman"/>
                <w:iCs/>
                <w:sz w:val="24"/>
                <w:szCs w:val="24"/>
              </w:rPr>
              <w:t xml:space="preserve">– 4 </w:t>
            </w:r>
            <w:proofErr w:type="gramStart"/>
            <w:r w:rsidRPr="00DA070E">
              <w:rPr>
                <w:rFonts w:ascii="Times New Roman" w:hAnsi="Times New Roman"/>
                <w:iCs/>
                <w:sz w:val="24"/>
                <w:szCs w:val="24"/>
              </w:rPr>
              <w:t>соединительных</w:t>
            </w:r>
            <w:proofErr w:type="gramEnd"/>
            <w:r w:rsidRPr="00DA070E">
              <w:rPr>
                <w:rFonts w:ascii="Times New Roman" w:hAnsi="Times New Roman"/>
                <w:iCs/>
                <w:sz w:val="24"/>
                <w:szCs w:val="24"/>
              </w:rPr>
              <w:t xml:space="preserve">  столбика (чтобы нить оказалась в середине арки),</w:t>
            </w:r>
          </w:p>
          <w:p w:rsidR="00DA070E" w:rsidRPr="00DA070E" w:rsidRDefault="00DA070E" w:rsidP="00DA070E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3 арки из 7 воздушных петель.</w:t>
            </w:r>
          </w:p>
          <w:p w:rsidR="00DA070E" w:rsidRPr="00DA070E" w:rsidRDefault="00DA070E" w:rsidP="00DA070E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 w:rsidRPr="00DA070E">
              <w:rPr>
                <w:rFonts w:ascii="Times New Roman" w:hAnsi="Times New Roman"/>
                <w:iCs/>
                <w:sz w:val="24"/>
                <w:szCs w:val="24"/>
              </w:rPr>
              <w:t>Между ними столбик  без накида.</w:t>
            </w:r>
          </w:p>
          <w:p w:rsidR="0086373D" w:rsidRDefault="0086373D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BB403B" w:rsidRDefault="00BB403B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BB403B" w:rsidRDefault="00BB403B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BB403B" w:rsidRDefault="00BB403B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BB403B" w:rsidRDefault="00BB403B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DA070E" w:rsidRDefault="00FD088A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noProof/>
                <w:sz w:val="24"/>
                <w:szCs w:val="24"/>
                <w:lang w:eastAsia="ru-RU"/>
              </w:rPr>
              <w:t xml:space="preserve">    </w:t>
            </w:r>
            <w:r w:rsidR="00BB403B" w:rsidRPr="00BB403B">
              <w:rPr>
                <w:rFonts w:ascii="Times New Roman" w:hAnsi="Times New Roman"/>
                <w:i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524125" cy="2237603"/>
                  <wp:effectExtent l="19050" t="0" r="0" b="0"/>
                  <wp:docPr id="39" name="Рисунок 3" descr="C:\Users\123\Desktop\выставка 2014\DSCN823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123\Desktop\выставка 2014\DSCN823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 l="29235" t="40363" r="202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9011" cy="2241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B403B" w:rsidRPr="00BB7B42" w:rsidRDefault="00BB403B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</w:p>
        </w:tc>
        <w:tc>
          <w:tcPr>
            <w:tcW w:w="5245" w:type="dxa"/>
          </w:tcPr>
          <w:p w:rsidR="00BB403B" w:rsidRDefault="00BB403B" w:rsidP="00BB403B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 w:rsidRPr="00BB403B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6</w:t>
            </w:r>
            <w:r w:rsidRPr="00BB403B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 w:rsidRPr="00BB403B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ряд</w:t>
            </w:r>
            <w:r w:rsidRPr="00BB403B">
              <w:rPr>
                <w:rFonts w:ascii="Times New Roman" w:hAnsi="Times New Roman"/>
                <w:iCs/>
                <w:sz w:val="24"/>
                <w:szCs w:val="24"/>
              </w:rPr>
              <w:t xml:space="preserve"> (последний) – 1 в.п. для поднятия ряда, </w:t>
            </w:r>
          </w:p>
          <w:p w:rsidR="00BB403B" w:rsidRPr="00BB403B" w:rsidRDefault="00BB403B" w:rsidP="00BB403B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 w:rsidRPr="00BB403B">
              <w:rPr>
                <w:rFonts w:ascii="Times New Roman" w:hAnsi="Times New Roman"/>
                <w:iCs/>
                <w:sz w:val="24"/>
                <w:szCs w:val="24"/>
              </w:rPr>
              <w:t xml:space="preserve">1 столбик без накида,  10 столбиков с </w:t>
            </w:r>
            <w:proofErr w:type="spellStart"/>
            <w:r w:rsidRPr="00BB403B">
              <w:rPr>
                <w:rFonts w:ascii="Times New Roman" w:hAnsi="Times New Roman"/>
                <w:iCs/>
                <w:sz w:val="24"/>
                <w:szCs w:val="24"/>
              </w:rPr>
              <w:t>накидом</w:t>
            </w:r>
            <w:proofErr w:type="spellEnd"/>
            <w:r w:rsidRPr="00BB403B">
              <w:rPr>
                <w:rFonts w:ascii="Times New Roman" w:hAnsi="Times New Roman"/>
                <w:iCs/>
                <w:sz w:val="24"/>
                <w:szCs w:val="24"/>
              </w:rPr>
              <w:t xml:space="preserve">, пико из 3 воздушных петель, </w:t>
            </w:r>
          </w:p>
          <w:p w:rsidR="00BB403B" w:rsidRPr="00BB403B" w:rsidRDefault="00BB403B" w:rsidP="00BB403B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 w:rsidRPr="00BB403B">
              <w:rPr>
                <w:rFonts w:ascii="Times New Roman" w:hAnsi="Times New Roman"/>
                <w:iCs/>
                <w:sz w:val="24"/>
                <w:szCs w:val="24"/>
              </w:rPr>
              <w:t xml:space="preserve">6 столбиков с </w:t>
            </w:r>
            <w:proofErr w:type="spellStart"/>
            <w:r w:rsidRPr="00BB403B">
              <w:rPr>
                <w:rFonts w:ascii="Times New Roman" w:hAnsi="Times New Roman"/>
                <w:iCs/>
                <w:sz w:val="24"/>
                <w:szCs w:val="24"/>
              </w:rPr>
              <w:t>накидом</w:t>
            </w:r>
            <w:proofErr w:type="spellEnd"/>
            <w:r w:rsidRPr="00BB403B">
              <w:rPr>
                <w:rFonts w:ascii="Times New Roman" w:hAnsi="Times New Roman"/>
                <w:iCs/>
                <w:sz w:val="24"/>
                <w:szCs w:val="24"/>
              </w:rPr>
              <w:t xml:space="preserve">  в центральную арку предыдущего ряда, пико из 5 воздушных петель и ещё 6 столбиков с </w:t>
            </w:r>
            <w:proofErr w:type="spellStart"/>
            <w:r w:rsidRPr="00BB403B">
              <w:rPr>
                <w:rFonts w:ascii="Times New Roman" w:hAnsi="Times New Roman"/>
                <w:iCs/>
                <w:sz w:val="24"/>
                <w:szCs w:val="24"/>
              </w:rPr>
              <w:t>накидом</w:t>
            </w:r>
            <w:proofErr w:type="spellEnd"/>
            <w:r w:rsidRPr="00BB403B">
              <w:rPr>
                <w:rFonts w:ascii="Times New Roman" w:hAnsi="Times New Roman"/>
                <w:iCs/>
                <w:sz w:val="24"/>
                <w:szCs w:val="24"/>
              </w:rPr>
              <w:t xml:space="preserve"> в эту арку, затем пико из 3 в.п., 10 столбиков </w:t>
            </w:r>
            <w:proofErr w:type="gramStart"/>
            <w:r w:rsidRPr="00BB403B">
              <w:rPr>
                <w:rFonts w:ascii="Times New Roman" w:hAnsi="Times New Roman"/>
                <w:iCs/>
                <w:sz w:val="24"/>
                <w:szCs w:val="24"/>
              </w:rPr>
              <w:t>с</w:t>
            </w:r>
            <w:proofErr w:type="gramEnd"/>
            <w:r w:rsidRPr="00BB403B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proofErr w:type="spellStart"/>
            <w:r w:rsidRPr="00BB403B">
              <w:rPr>
                <w:rFonts w:ascii="Times New Roman" w:hAnsi="Times New Roman"/>
                <w:iCs/>
                <w:sz w:val="24"/>
                <w:szCs w:val="24"/>
              </w:rPr>
              <w:t>накидом</w:t>
            </w:r>
            <w:proofErr w:type="spellEnd"/>
            <w:r w:rsidRPr="00BB403B">
              <w:rPr>
                <w:rFonts w:ascii="Times New Roman" w:hAnsi="Times New Roman"/>
                <w:iCs/>
                <w:sz w:val="24"/>
                <w:szCs w:val="24"/>
              </w:rPr>
              <w:t xml:space="preserve">, </w:t>
            </w:r>
          </w:p>
          <w:p w:rsidR="00BB403B" w:rsidRPr="00BB403B" w:rsidRDefault="00BB403B" w:rsidP="00BB403B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  <w:r w:rsidRPr="00BB403B">
              <w:rPr>
                <w:rFonts w:ascii="Times New Roman" w:hAnsi="Times New Roman"/>
                <w:iCs/>
                <w:sz w:val="24"/>
                <w:szCs w:val="24"/>
              </w:rPr>
              <w:t xml:space="preserve">2 столбика без накида. Закрепить нить. </w:t>
            </w:r>
          </w:p>
          <w:p w:rsidR="0086373D" w:rsidRPr="00BB7B42" w:rsidRDefault="0086373D" w:rsidP="00456419">
            <w:pPr>
              <w:pStyle w:val="a4"/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86373D" w:rsidRPr="00BB7B42" w:rsidRDefault="00FD088A" w:rsidP="00456419">
            <w:pPr>
              <w:pStyle w:val="a4"/>
              <w:rPr>
                <w:rFonts w:ascii="Times New Roma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noProof/>
                <w:sz w:val="24"/>
                <w:szCs w:val="24"/>
                <w:lang w:eastAsia="ru-RU"/>
              </w:rPr>
              <w:t xml:space="preserve">         </w:t>
            </w:r>
            <w:r w:rsidR="00BB403B" w:rsidRPr="00BB403B">
              <w:rPr>
                <w:rFonts w:ascii="Times New Roman" w:hAnsi="Times New Roman"/>
                <w:bCs/>
                <w:iCs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371725" cy="2238375"/>
                  <wp:effectExtent l="19050" t="0" r="9525" b="0"/>
                  <wp:docPr id="41" name="Рисунок 22" descr="C:\Users\123\Desktop\выставка 2014\DSCN823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5" name="Picture 3" descr="C:\Users\123\Desktop\выставка 2014\DSCN82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lum contrast="-10000"/>
                          </a:blip>
                          <a:srcRect l="24218" t="23958" r="24219" b="83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1718" cy="223836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6373D" w:rsidRPr="00BB7B42" w:rsidTr="008A3022">
        <w:trPr>
          <w:trHeight w:val="3943"/>
        </w:trPr>
        <w:tc>
          <w:tcPr>
            <w:tcW w:w="5103" w:type="dxa"/>
          </w:tcPr>
          <w:p w:rsidR="00374AFD" w:rsidRDefault="00374AFD" w:rsidP="00456419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</w:p>
          <w:p w:rsidR="00374AFD" w:rsidRDefault="00374AFD" w:rsidP="00456419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BB403B">
              <w:rPr>
                <w:rFonts w:ascii="Times New Roman" w:hAnsi="Times New Roman"/>
                <w:bCs/>
                <w:sz w:val="24"/>
                <w:szCs w:val="24"/>
              </w:rPr>
              <w:t>Схема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вязания серёжек:</w:t>
            </w:r>
          </w:p>
          <w:p w:rsidR="00374AFD" w:rsidRDefault="00374AFD" w:rsidP="00456419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</w:p>
          <w:p w:rsidR="0086373D" w:rsidRDefault="00BB403B" w:rsidP="00456419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BB403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781300" cy="2638425"/>
                  <wp:effectExtent l="19050" t="0" r="0" b="0"/>
                  <wp:docPr id="38" name="Рисунок 21" descr="C:\Users\123\Desktop\выставка 2014\DSCN824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0" name="Picture 2" descr="C:\Users\123\Desktop\выставка 2014\DSCN824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3268" cy="264029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374AFD" w:rsidRPr="00BB7B42" w:rsidRDefault="00374AFD" w:rsidP="00456419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45" w:type="dxa"/>
          </w:tcPr>
          <w:p w:rsidR="0086373D" w:rsidRPr="00BB7B42" w:rsidRDefault="0086373D" w:rsidP="00456419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</w:p>
          <w:p w:rsidR="0086373D" w:rsidRDefault="00BB403B" w:rsidP="00456419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BB403B">
              <w:rPr>
                <w:rFonts w:ascii="Times New Roman" w:hAnsi="Times New Roman"/>
                <w:bCs/>
                <w:sz w:val="24"/>
                <w:szCs w:val="24"/>
              </w:rPr>
              <w:t>Схема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BB403B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  <w:r w:rsidRPr="00BB403B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B403B">
              <w:rPr>
                <w:rFonts w:ascii="Times New Roman" w:hAnsi="Times New Roman"/>
                <w:b/>
                <w:bCs/>
                <w:sz w:val="24"/>
                <w:szCs w:val="24"/>
              </w:rPr>
              <w:t>ряд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(последнего</w:t>
            </w:r>
            <w:r w:rsidRPr="00BB403B">
              <w:rPr>
                <w:rFonts w:ascii="Times New Roman" w:hAnsi="Times New Roman"/>
                <w:sz w:val="24"/>
                <w:szCs w:val="24"/>
              </w:rPr>
              <w:t>)</w:t>
            </w:r>
            <w:r>
              <w:rPr>
                <w:rFonts w:ascii="Times New Roman" w:hAnsi="Times New Roman"/>
                <w:sz w:val="24"/>
                <w:szCs w:val="24"/>
              </w:rPr>
              <w:t>:</w:t>
            </w:r>
          </w:p>
          <w:p w:rsidR="00BB403B" w:rsidRDefault="00BB403B" w:rsidP="00456419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</w:p>
          <w:p w:rsidR="00BB403B" w:rsidRPr="00BB7B42" w:rsidRDefault="00BB403B" w:rsidP="00456419">
            <w:pPr>
              <w:pStyle w:val="a4"/>
              <w:rPr>
                <w:rFonts w:ascii="Times New Roman" w:hAnsi="Times New Roman"/>
                <w:sz w:val="24"/>
                <w:szCs w:val="24"/>
              </w:rPr>
            </w:pPr>
            <w:r w:rsidRPr="00BB403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3133725" cy="1733550"/>
                  <wp:effectExtent l="19050" t="0" r="9525" b="0"/>
                  <wp:docPr id="42" name="Рисунок 23" descr="C:\Users\123\Desktop\выставка 2014\DSCN824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 descr="C:\Users\123\Desktop\выставка 2014\DSCN824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5435" cy="1734496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A6541" w:rsidRDefault="003A6541"/>
    <w:sectPr w:rsidR="003A6541" w:rsidSect="0091711C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9F2EFE"/>
    <w:multiLevelType w:val="hybridMultilevel"/>
    <w:tmpl w:val="69F8ED58"/>
    <w:lvl w:ilvl="0" w:tplc="7F2E8568">
      <w:start w:val="1"/>
      <w:numFmt w:val="decimal"/>
      <w:lvlText w:val="%1."/>
      <w:lvlJc w:val="left"/>
      <w:pPr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ind w:left="630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91711C"/>
    <w:rsid w:val="00374AFD"/>
    <w:rsid w:val="003A6541"/>
    <w:rsid w:val="0047303B"/>
    <w:rsid w:val="004F0665"/>
    <w:rsid w:val="0086373D"/>
    <w:rsid w:val="008A3022"/>
    <w:rsid w:val="0091711C"/>
    <w:rsid w:val="00BB403B"/>
    <w:rsid w:val="00DA070E"/>
    <w:rsid w:val="00DD754E"/>
    <w:rsid w:val="00FD08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F06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rsid w:val="0091711C"/>
    <w:rPr>
      <w:rFonts w:cs="Times New Roman"/>
      <w:color w:val="0000FF"/>
      <w:u w:val="single"/>
    </w:rPr>
  </w:style>
  <w:style w:type="paragraph" w:styleId="a4">
    <w:name w:val="No Spacing"/>
    <w:link w:val="a5"/>
    <w:uiPriority w:val="1"/>
    <w:qFormat/>
    <w:rsid w:val="0091711C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styleId="a6">
    <w:name w:val="Balloon Text"/>
    <w:basedOn w:val="a"/>
    <w:link w:val="a7"/>
    <w:uiPriority w:val="99"/>
    <w:semiHidden/>
    <w:unhideWhenUsed/>
    <w:rsid w:val="0091711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1711C"/>
    <w:rPr>
      <w:rFonts w:ascii="Tahoma" w:hAnsi="Tahoma" w:cs="Tahoma"/>
      <w:sz w:val="16"/>
      <w:szCs w:val="16"/>
    </w:rPr>
  </w:style>
  <w:style w:type="character" w:customStyle="1" w:styleId="a5">
    <w:name w:val="Без интервала Знак"/>
    <w:link w:val="a4"/>
    <w:uiPriority w:val="1"/>
    <w:rsid w:val="0086373D"/>
    <w:rPr>
      <w:rFonts w:ascii="Calibri" w:eastAsia="Calibri" w:hAnsi="Calibri" w:cs="Times New Roman"/>
      <w:lang w:eastAsia="en-US"/>
    </w:rPr>
  </w:style>
  <w:style w:type="paragraph" w:styleId="a8">
    <w:name w:val="Normal (Web)"/>
    <w:basedOn w:val="a"/>
    <w:uiPriority w:val="99"/>
    <w:semiHidden/>
    <w:unhideWhenUsed/>
    <w:rsid w:val="008A30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1986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988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0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1</Pages>
  <Words>264</Words>
  <Characters>1509</Characters>
  <Application>Microsoft Office Word</Application>
  <DocSecurity>0</DocSecurity>
  <Lines>12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1770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7</cp:revision>
  <dcterms:created xsi:type="dcterms:W3CDTF">2014-09-03T12:57:00Z</dcterms:created>
  <dcterms:modified xsi:type="dcterms:W3CDTF">2014-09-22T18:17:00Z</dcterms:modified>
</cp:coreProperties>
</file>